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1765B486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</w:t>
      </w:r>
      <w:r w:rsidR="00140B29" w:rsidRPr="00140B29">
        <w:rPr>
          <w:rFonts w:ascii="Times New Roman" w:hAnsi="Times New Roman" w:cs="Times New Roman"/>
          <w:spacing w:val="1"/>
          <w:sz w:val="20"/>
          <w:szCs w:val="20"/>
        </w:rPr>
        <w:t>per eventuale assunzione a tempo determinato di Dirigente Medico specializzato in Radiodiagnostica, per l’attività di Neuroradiologia Interventistica, per l’attività di Neuroradiologia Interventistica, nell’ambito delle Linee di Ricerca Corrente approvate dal Ministero della salute</w:t>
      </w:r>
      <w:r w:rsidR="00140B29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070528BE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</w:t>
      </w:r>
      <w:r w:rsidR="00140B29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140B29" w:rsidRPr="00140B29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eventuale assunzione a tempo determinato di Dirigente Medico specializzato in Radiodiagnostica, per l’attività di Neuroradiologia Interventistica, per l’attività di Neuroradiologia Interventistica, nell’ambito delle Linee di Ricerca Corrente approvate dal Ministero della salute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3CD4DB6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</w:t>
      </w:r>
      <w:r w:rsidR="00140B29" w:rsidRPr="00140B29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eventuale assunzione a tempo determinato di Dirigente Medico specializzato in Radiodiagnostica, per l’attività di Neuroradiologia Interventistica, per l’attività di Neuroradiologia Interventistica, nell’ambito delle Linee di Ricerca Corrente approvate dal Ministero della salute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88A7" w14:textId="77777777" w:rsidR="00187914" w:rsidRDefault="00187914">
      <w:r>
        <w:separator/>
      </w:r>
    </w:p>
  </w:endnote>
  <w:endnote w:type="continuationSeparator" w:id="0">
    <w:p w14:paraId="1CC68CB2" w14:textId="77777777" w:rsidR="00187914" w:rsidRDefault="001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0FE5" w14:textId="77777777" w:rsidR="00187914" w:rsidRDefault="00187914">
      <w:r>
        <w:separator/>
      </w:r>
    </w:p>
  </w:footnote>
  <w:footnote w:type="continuationSeparator" w:id="0">
    <w:p w14:paraId="7688F044" w14:textId="77777777" w:rsidR="00187914" w:rsidRDefault="0018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0B29"/>
    <w:rsid w:val="00141B99"/>
    <w:rsid w:val="001502CE"/>
    <w:rsid w:val="00174C56"/>
    <w:rsid w:val="00176C2D"/>
    <w:rsid w:val="00187914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2A2-94B3-4804-A746-859197F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5</cp:revision>
  <cp:lastPrinted>2018-01-23T16:14:00Z</cp:lastPrinted>
  <dcterms:created xsi:type="dcterms:W3CDTF">2020-12-02T09:39:00Z</dcterms:created>
  <dcterms:modified xsi:type="dcterms:W3CDTF">2021-03-31T07:09:00Z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